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AD" w:rsidRPr="00A56844" w:rsidRDefault="009746A0" w:rsidP="009746A0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1D11AC" w:rsidRPr="00A56844">
        <w:rPr>
          <w:b/>
          <w:sz w:val="48"/>
          <w:szCs w:val="48"/>
        </w:rPr>
        <w:t>Un  wee</w:t>
      </w:r>
      <w:r w:rsidR="00D06EE6" w:rsidRPr="00A56844">
        <w:rPr>
          <w:b/>
          <w:sz w:val="48"/>
          <w:szCs w:val="48"/>
        </w:rPr>
        <w:t>kend di tennis</w:t>
      </w:r>
    </w:p>
    <w:p w:rsidR="00D06EE6" w:rsidRPr="00A56844" w:rsidRDefault="00B623E3" w:rsidP="00A56844">
      <w:pPr>
        <w:spacing w:after="0"/>
        <w:jc w:val="center"/>
        <w:rPr>
          <w:b/>
        </w:rPr>
      </w:pPr>
      <w:r>
        <w:rPr>
          <w:b/>
          <w:sz w:val="56"/>
          <w:szCs w:val="48"/>
        </w:rPr>
        <w:t xml:space="preserve">Andalo </w:t>
      </w:r>
      <w:r w:rsidR="00844DE0">
        <w:rPr>
          <w:b/>
          <w:sz w:val="56"/>
          <w:szCs w:val="48"/>
        </w:rPr>
        <w:t xml:space="preserve">(TN) </w:t>
      </w:r>
      <w:r w:rsidR="007D312C">
        <w:rPr>
          <w:b/>
          <w:sz w:val="56"/>
          <w:szCs w:val="48"/>
        </w:rPr>
        <w:t>7/8/9</w:t>
      </w:r>
      <w:r w:rsidR="009746A0">
        <w:rPr>
          <w:b/>
          <w:sz w:val="56"/>
          <w:szCs w:val="48"/>
        </w:rPr>
        <w:t xml:space="preserve"> giugno 201</w:t>
      </w:r>
      <w:r w:rsidR="007D312C">
        <w:rPr>
          <w:b/>
          <w:sz w:val="56"/>
          <w:szCs w:val="48"/>
        </w:rPr>
        <w:t>9</w:t>
      </w:r>
    </w:p>
    <w:p w:rsidR="00D06EE6" w:rsidRDefault="00D06EE6" w:rsidP="00A56844">
      <w:pPr>
        <w:spacing w:after="0"/>
      </w:pPr>
      <w:r>
        <w:t xml:space="preserve">Descrizione di Andalo dell’altipiano Paganella </w:t>
      </w:r>
    </w:p>
    <w:p w:rsidR="00D06EE6" w:rsidRDefault="00FF29BF" w:rsidP="00FF29BF">
      <w:r>
        <w:t>D’estate Andalo, Molveno, Fai della Paganella, Cavedago e Spormaggiore offrono la possibilità di rigenerarsi in uno degli ambienti più preziosi ed incontaminati del Trentino. Un meraviglioso scenario naturale con un ventaglio di offerte sportive, culturali e d’intrattenimento</w:t>
      </w:r>
      <w:r w:rsidR="0034692D">
        <w:t xml:space="preserve"> </w:t>
      </w:r>
      <w:r>
        <w:t>che variano dalle escursioni sulle Dolomiti, alle tonificanti nuotate nel lago di Molveno, dalle passeggiate nel verde agli it</w:t>
      </w:r>
      <w:r w:rsidR="0034692D">
        <w:t>inerari in moun</w:t>
      </w:r>
      <w:r>
        <w:t>tain</w:t>
      </w:r>
      <w:r w:rsidR="0034692D">
        <w:t xml:space="preserve"> -</w:t>
      </w:r>
      <w:r>
        <w:t>bike o a cavallo e molto altro ancora. Qui tutti possono trovare la vacanza che stanno cercando: relax immersi nella natura, vacanza in famiglia, affascinanti tradizioni e sport a 360°.www.visitdolomitipaganella.it</w:t>
      </w:r>
    </w:p>
    <w:p w:rsidR="00D06EE6" w:rsidRDefault="00D06EE6"/>
    <w:p w:rsidR="001A2E2E" w:rsidRDefault="007D312C" w:rsidP="00FF29BF">
      <w:pPr>
        <w:rPr>
          <w:b/>
          <w:sz w:val="52"/>
        </w:rPr>
      </w:pPr>
      <w:r>
        <w:rPr>
          <w:noProof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15.1pt;margin-top:35.05pt;width:360.5pt;height:47pt;z-index:-2516567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A56844" w:rsidRPr="001D11AC" w:rsidRDefault="001A2E2E" w:rsidP="00A56844">
      <w:pPr>
        <w:jc w:val="center"/>
        <w:rPr>
          <w:b/>
          <w:sz w:val="52"/>
        </w:rPr>
      </w:pPr>
      <w:r>
        <w:rPr>
          <w:b/>
          <w:noProof/>
          <w:sz w:val="52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394335</wp:posOffset>
            </wp:positionV>
            <wp:extent cx="1295400" cy="539750"/>
            <wp:effectExtent l="19050" t="0" r="0" b="0"/>
            <wp:wrapNone/>
            <wp:docPr id="7" name="Immagine 5" descr="Logo immagine hotel la bussola 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magine hotel la bussola r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844" w:rsidRPr="001D11AC">
        <w:rPr>
          <w:b/>
          <w:sz w:val="52"/>
        </w:rPr>
        <w:t>Hotel convenzion</w:t>
      </w:r>
      <w:r w:rsidR="006251EC">
        <w:rPr>
          <w:b/>
          <w:sz w:val="52"/>
        </w:rPr>
        <w:t>ati</w:t>
      </w:r>
      <w:r w:rsidR="00A56844" w:rsidRPr="001D11AC">
        <w:rPr>
          <w:b/>
          <w:sz w:val="52"/>
        </w:rPr>
        <w:t xml:space="preserve"> :</w:t>
      </w:r>
    </w:p>
    <w:p w:rsidR="00A56844" w:rsidRDefault="00A56844" w:rsidP="001A2E2E">
      <w:pPr>
        <w:rPr>
          <w:sz w:val="18"/>
        </w:rPr>
      </w:pPr>
    </w:p>
    <w:p w:rsidR="00DB1323" w:rsidRDefault="00A56844" w:rsidP="00DB1323">
      <w:pPr>
        <w:spacing w:after="0"/>
        <w:ind w:firstLine="708"/>
        <w:rPr>
          <w:sz w:val="18"/>
        </w:rPr>
      </w:pPr>
      <w:r>
        <w:rPr>
          <w:noProof/>
          <w:sz w:val="18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113030</wp:posOffset>
            </wp:positionV>
            <wp:extent cx="1842135" cy="1104900"/>
            <wp:effectExtent l="171450" t="133350" r="139065" b="95250"/>
            <wp:wrapNone/>
            <wp:docPr id="2" name="Immagine 1" descr="C:\Users\Max\Pictures\Foto x depliant\IMG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Pictures\Foto x depliant\IMG_0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04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56844" w:rsidRPr="00C93048" w:rsidRDefault="00DB1323" w:rsidP="00DB1323">
      <w:pPr>
        <w:spacing w:after="0"/>
        <w:ind w:firstLine="708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56844" w:rsidRPr="00C93048">
        <w:rPr>
          <w:b/>
          <w:sz w:val="18"/>
        </w:rPr>
        <w:t>Qualità Relax  Confort  Gusto</w:t>
      </w:r>
    </w:p>
    <w:p w:rsidR="00A56844" w:rsidRPr="00DB1323" w:rsidRDefault="00A56844" w:rsidP="00DB1323">
      <w:pPr>
        <w:spacing w:after="0"/>
        <w:ind w:firstLine="708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B1323">
        <w:rPr>
          <w:sz w:val="16"/>
        </w:rPr>
        <w:t xml:space="preserve">La ristrutturazione nel tempo interessa uno stile essenziale in grado di legare la storicità della costruzione e le nuove </w:t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="00DB1323">
        <w:rPr>
          <w:sz w:val="16"/>
        </w:rPr>
        <w:tab/>
      </w:r>
      <w:r w:rsidR="00DB1323">
        <w:rPr>
          <w:sz w:val="16"/>
        </w:rPr>
        <w:tab/>
      </w:r>
      <w:r w:rsidRPr="00DB1323">
        <w:rPr>
          <w:sz w:val="16"/>
        </w:rPr>
        <w:t xml:space="preserve">esigenze </w:t>
      </w:r>
      <w:r w:rsidRPr="00DB1323">
        <w:rPr>
          <w:sz w:val="16"/>
        </w:rPr>
        <w:tab/>
        <w:t>funzionali per immergersi in una realtà montana.</w:t>
      </w:r>
    </w:p>
    <w:p w:rsidR="00A56844" w:rsidRPr="00DB1323" w:rsidRDefault="00A56844" w:rsidP="00DB1323">
      <w:pPr>
        <w:spacing w:after="0"/>
        <w:ind w:firstLine="708"/>
        <w:rPr>
          <w:sz w:val="16"/>
        </w:rPr>
      </w:pP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  <w:t xml:space="preserve"> </w:t>
      </w:r>
      <w:r w:rsidRPr="00DB1323">
        <w:rPr>
          <w:b/>
          <w:sz w:val="16"/>
        </w:rPr>
        <w:t>a soli 150 mt dal centro tennis</w:t>
      </w:r>
      <w:r w:rsidR="00C93048" w:rsidRPr="00DB1323">
        <w:rPr>
          <w:b/>
          <w:sz w:val="16"/>
        </w:rPr>
        <w:t xml:space="preserve">, piscine </w:t>
      </w:r>
      <w:proofErr w:type="spellStart"/>
      <w:r w:rsidR="00C93048" w:rsidRPr="00DB1323">
        <w:rPr>
          <w:b/>
          <w:sz w:val="16"/>
        </w:rPr>
        <w:t>Acqu</w:t>
      </w:r>
      <w:r w:rsidR="00DB1323">
        <w:rPr>
          <w:b/>
          <w:sz w:val="16"/>
        </w:rPr>
        <w:t>a</w:t>
      </w:r>
      <w:r w:rsidR="00C93048" w:rsidRPr="00DB1323">
        <w:rPr>
          <w:b/>
          <w:sz w:val="16"/>
        </w:rPr>
        <w:t>in</w:t>
      </w:r>
      <w:proofErr w:type="spellEnd"/>
      <w:r w:rsidRPr="00DB1323">
        <w:rPr>
          <w:sz w:val="16"/>
        </w:rPr>
        <w:t xml:space="preserve"> vi accoglierà un ambiente famigliare con particolare cura per l'ospite</w:t>
      </w:r>
    </w:p>
    <w:p w:rsidR="00A56844" w:rsidRDefault="00A56844" w:rsidP="00A56844">
      <w:pPr>
        <w:ind w:firstLine="708"/>
        <w:rPr>
          <w:sz w:val="16"/>
        </w:rPr>
      </w:pP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  <w:t xml:space="preserve">dove la tradizione e la forza naturale del territorio sono fermamente salvaguardate per garantire un piacevole </w:t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="00DB1323">
        <w:rPr>
          <w:sz w:val="16"/>
        </w:rPr>
        <w:tab/>
      </w:r>
      <w:r w:rsidRPr="00DB1323">
        <w:rPr>
          <w:sz w:val="16"/>
        </w:rPr>
        <w:t xml:space="preserve">soggiorno. Gli spazi esterni ampi e soleggiati, dove si può godere di una magnifica vista sulle rinomate Dolomiti di </w:t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Pr="00DB1323">
        <w:rPr>
          <w:sz w:val="16"/>
        </w:rPr>
        <w:tab/>
      </w:r>
      <w:r w:rsidR="00DB1323">
        <w:rPr>
          <w:sz w:val="16"/>
        </w:rPr>
        <w:tab/>
      </w:r>
      <w:r w:rsidRPr="00DB1323">
        <w:rPr>
          <w:sz w:val="16"/>
        </w:rPr>
        <w:t xml:space="preserve">Brenta. La ristorazione è attenta e genuina in grado di soddisfare i palati più esigenti.  </w:t>
      </w:r>
    </w:p>
    <w:p w:rsidR="0034692D" w:rsidRPr="0034692D" w:rsidRDefault="0034692D" w:rsidP="00A56844">
      <w:pPr>
        <w:ind w:firstLine="708"/>
        <w:rPr>
          <w:b/>
          <w:sz w:val="18"/>
          <w:szCs w:val="18"/>
        </w:rPr>
      </w:pPr>
      <w:r w:rsidRPr="0034692D">
        <w:rPr>
          <w:b/>
          <w:sz w:val="18"/>
          <w:szCs w:val="18"/>
        </w:rPr>
        <w:t xml:space="preserve">                                                         </w:t>
      </w:r>
      <w:bookmarkStart w:id="0" w:name="_GoBack"/>
      <w:bookmarkEnd w:id="0"/>
      <w:r w:rsidRPr="0034692D">
        <w:rPr>
          <w:b/>
          <w:sz w:val="18"/>
          <w:szCs w:val="18"/>
        </w:rPr>
        <w:t xml:space="preserve"> L’ALBERGO E’ DOTATO DEL NUOVISSIMO CENTRO BENESSERE COMPRESO NEL PREZZO </w:t>
      </w:r>
    </w:p>
    <w:p w:rsidR="00DB1323" w:rsidRPr="00A20074" w:rsidRDefault="00A56844" w:rsidP="00DB1323">
      <w:pPr>
        <w:spacing w:after="0"/>
        <w:rPr>
          <w:sz w:val="16"/>
        </w:rPr>
      </w:pPr>
      <w:r w:rsidRPr="00DB1323">
        <w:rPr>
          <w:sz w:val="16"/>
        </w:rPr>
        <w:tab/>
      </w:r>
      <w:r w:rsidR="00DB1323">
        <w:rPr>
          <w:sz w:val="16"/>
        </w:rPr>
        <w:tab/>
      </w:r>
      <w:r w:rsidR="00DB1323">
        <w:rPr>
          <w:sz w:val="16"/>
        </w:rPr>
        <w:tab/>
      </w:r>
      <w:r w:rsidR="00DB1323" w:rsidRPr="00A20074">
        <w:rPr>
          <w:sz w:val="16"/>
        </w:rPr>
        <w:tab/>
      </w:r>
    </w:p>
    <w:p w:rsidR="00DB1323" w:rsidRPr="00A20074" w:rsidRDefault="00DB1323" w:rsidP="00B11EF6">
      <w:pPr>
        <w:spacing w:after="0"/>
        <w:rPr>
          <w:sz w:val="16"/>
          <w:szCs w:val="16"/>
        </w:rPr>
      </w:pPr>
      <w:r w:rsidRPr="00A20074">
        <w:rPr>
          <w:sz w:val="16"/>
        </w:rPr>
        <w:tab/>
      </w:r>
      <w:r w:rsidRPr="00A20074">
        <w:rPr>
          <w:sz w:val="16"/>
        </w:rPr>
        <w:tab/>
      </w:r>
      <w:r w:rsidRPr="00A20074">
        <w:rPr>
          <w:sz w:val="16"/>
        </w:rPr>
        <w:tab/>
      </w:r>
      <w:r w:rsidRPr="00A20074">
        <w:rPr>
          <w:sz w:val="16"/>
        </w:rPr>
        <w:tab/>
      </w:r>
      <w:r w:rsidRPr="00A20074">
        <w:rPr>
          <w:sz w:val="16"/>
          <w:szCs w:val="16"/>
        </w:rPr>
        <w:tab/>
      </w:r>
      <w:r w:rsidRPr="00A20074">
        <w:rPr>
          <w:sz w:val="16"/>
          <w:szCs w:val="16"/>
        </w:rPr>
        <w:tab/>
      </w:r>
      <w:r w:rsidRPr="00A20074">
        <w:rPr>
          <w:sz w:val="16"/>
          <w:szCs w:val="16"/>
        </w:rPr>
        <w:tab/>
      </w:r>
    </w:p>
    <w:p w:rsidR="006E3167" w:rsidRPr="00B11EF6" w:rsidRDefault="006E3167" w:rsidP="00B11EF6">
      <w:pPr>
        <w:rPr>
          <w:rFonts w:ascii="Trebuchet MS" w:hAnsi="Trebuchet MS"/>
          <w:color w:val="3D3C3C"/>
          <w:sz w:val="18"/>
          <w:szCs w:val="18"/>
        </w:rPr>
      </w:pPr>
      <w:r>
        <w:rPr>
          <w:rFonts w:ascii="Trebuchet MS" w:hAnsi="Trebuchet MS"/>
          <w:noProof/>
          <w:color w:val="3D3C3C"/>
          <w:sz w:val="18"/>
          <w:szCs w:val="18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970915</wp:posOffset>
            </wp:positionV>
            <wp:extent cx="952500" cy="546100"/>
            <wp:effectExtent l="19050" t="0" r="0" b="0"/>
            <wp:wrapNone/>
            <wp:docPr id="12" name="Immagine 11" descr="logo_hotel_londra_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tel_londra_win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370205</wp:posOffset>
            </wp:positionV>
            <wp:extent cx="1842135" cy="1104900"/>
            <wp:effectExtent l="171450" t="133350" r="139065" b="95250"/>
            <wp:wrapNone/>
            <wp:docPr id="8" name="Immagine 7" descr="HLes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ester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104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20074">
        <w:tab/>
      </w:r>
      <w:r>
        <w:t xml:space="preserve"> </w:t>
      </w:r>
    </w:p>
    <w:p w:rsidR="006E3167" w:rsidRDefault="00A20074" w:rsidP="006E316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18"/>
          <w:szCs w:val="18"/>
          <w:lang w:eastAsia="it-IT"/>
        </w:rPr>
      </w:pPr>
      <w:r w:rsidRPr="00A20074">
        <w:rPr>
          <w:rFonts w:eastAsia="Times New Roman" w:cs="Times New Roman"/>
          <w:sz w:val="18"/>
          <w:szCs w:val="18"/>
          <w:lang w:eastAsia="it-IT"/>
        </w:rPr>
        <w:tab/>
      </w:r>
      <w:r w:rsidRPr="00A20074">
        <w:rPr>
          <w:rFonts w:eastAsia="Times New Roman" w:cs="Times New Roman"/>
          <w:sz w:val="18"/>
          <w:szCs w:val="18"/>
          <w:lang w:eastAsia="it-IT"/>
        </w:rPr>
        <w:tab/>
      </w:r>
      <w:r w:rsidRPr="00A20074">
        <w:rPr>
          <w:rFonts w:eastAsia="Times New Roman" w:cs="Times New Roman"/>
          <w:sz w:val="18"/>
          <w:szCs w:val="18"/>
          <w:lang w:eastAsia="it-IT"/>
        </w:rPr>
        <w:tab/>
      </w:r>
      <w:r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6E3167">
        <w:rPr>
          <w:rFonts w:eastAsia="Times New Roman" w:cs="Times New Roman"/>
          <w:sz w:val="18"/>
          <w:szCs w:val="18"/>
          <w:lang w:eastAsia="it-IT"/>
        </w:rPr>
        <w:t xml:space="preserve"> </w:t>
      </w:r>
    </w:p>
    <w:p w:rsidR="001D11AC" w:rsidRPr="00A20074" w:rsidRDefault="006E3167" w:rsidP="006E316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tab/>
      </w:r>
      <w:r>
        <w:rPr>
          <w:rFonts w:eastAsia="Times New Roman" w:cs="Times New Roman"/>
          <w:sz w:val="18"/>
          <w:szCs w:val="18"/>
          <w:lang w:eastAsia="it-IT"/>
        </w:rPr>
        <w:tab/>
      </w:r>
      <w:r>
        <w:rPr>
          <w:rFonts w:eastAsia="Times New Roman" w:cs="Times New Roman"/>
          <w:sz w:val="18"/>
          <w:szCs w:val="18"/>
          <w:lang w:eastAsia="it-IT"/>
        </w:rPr>
        <w:tab/>
      </w:r>
      <w:r>
        <w:rPr>
          <w:rFonts w:eastAsia="Times New Roman" w:cs="Times New Roman"/>
          <w:sz w:val="18"/>
          <w:szCs w:val="18"/>
          <w:lang w:eastAsia="it-IT"/>
        </w:rPr>
        <w:tab/>
        <w:t xml:space="preserve"> A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>ll’</w:t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>Hotel Londra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 xml:space="preserve"> Vi attende un’atmosfera accogliente, cordiale e professionale.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br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 xml:space="preserve">Affacciato sul borgo di </w:t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>Molveno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 xml:space="preserve">, l’hotel gode di un’incantevole vista sul lago ed i suggestivi profili delle </w:t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 xml:space="preserve">Dolomiti </w:t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ab/>
      </w:r>
      <w:r>
        <w:rPr>
          <w:rFonts w:eastAsia="Times New Roman" w:cs="Times New Roman"/>
          <w:b/>
          <w:bCs/>
          <w:sz w:val="18"/>
          <w:szCs w:val="18"/>
          <w:lang w:eastAsia="it-IT"/>
        </w:rPr>
        <w:t xml:space="preserve"> </w:t>
      </w:r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 xml:space="preserve">del </w:t>
      </w:r>
      <w:proofErr w:type="spellStart"/>
      <w:r w:rsidR="00A20074" w:rsidRPr="00A20074">
        <w:rPr>
          <w:rFonts w:eastAsia="Times New Roman" w:cs="Times New Roman"/>
          <w:b/>
          <w:bCs/>
          <w:sz w:val="18"/>
          <w:szCs w:val="18"/>
          <w:lang w:eastAsia="it-IT"/>
        </w:rPr>
        <w:t>Brenta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>.Il</w:t>
      </w:r>
      <w:proofErr w:type="spellEnd"/>
      <w:r w:rsidR="00A20074" w:rsidRPr="00A20074">
        <w:rPr>
          <w:rFonts w:eastAsia="Times New Roman" w:cs="Times New Roman"/>
          <w:sz w:val="18"/>
          <w:szCs w:val="18"/>
          <w:lang w:eastAsia="it-IT"/>
        </w:rPr>
        <w:t xml:space="preserve"> restyling della struttura, distaccandosi dalle linee architettoniche essenziali degli anni sessanta, periodo 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 xml:space="preserve">della sua realizzazione, è stato rinnovato, rimodellando gli spazi interni ed il suo aspetto esterno, attraverso nuove 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ab/>
      </w:r>
      <w:r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A20074" w:rsidRPr="00A20074">
        <w:rPr>
          <w:rFonts w:eastAsia="Times New Roman" w:cs="Times New Roman"/>
          <w:sz w:val="18"/>
          <w:szCs w:val="18"/>
          <w:lang w:eastAsia="it-IT"/>
        </w:rPr>
        <w:t xml:space="preserve">forme morbide ed in perfetta sintonia con i canoni dell’ambiente montano. </w:t>
      </w:r>
      <w:r w:rsidR="009C4F6F" w:rsidRPr="001A2E2E">
        <w:rPr>
          <w:rFonts w:ascii="Trebuchet MS" w:hAnsi="Trebuchet MS"/>
          <w:color w:val="3D3C3C"/>
          <w:sz w:val="18"/>
          <w:szCs w:val="18"/>
        </w:rPr>
        <w:tab/>
      </w:r>
    </w:p>
    <w:p w:rsidR="00B11EF6" w:rsidRDefault="00B11EF6" w:rsidP="00DB1323">
      <w:pPr>
        <w:spacing w:after="0"/>
        <w:rPr>
          <w:b/>
          <w:i/>
          <w:sz w:val="18"/>
        </w:rPr>
      </w:pPr>
    </w:p>
    <w:p w:rsidR="00B11EF6" w:rsidRDefault="00B11EF6" w:rsidP="00DB1323">
      <w:pPr>
        <w:spacing w:after="0"/>
        <w:rPr>
          <w:b/>
          <w:i/>
          <w:sz w:val="18"/>
        </w:rPr>
      </w:pPr>
    </w:p>
    <w:p w:rsidR="00D06EE6" w:rsidRPr="00DB1323" w:rsidRDefault="00DB1323" w:rsidP="00DB1323">
      <w:pPr>
        <w:spacing w:after="0"/>
        <w:rPr>
          <w:b/>
          <w:i/>
          <w:sz w:val="18"/>
        </w:rPr>
      </w:pPr>
      <w:r>
        <w:rPr>
          <w:b/>
          <w:i/>
          <w:sz w:val="18"/>
        </w:rPr>
        <w:t>i</w:t>
      </w:r>
      <w:r w:rsidR="00D06EE6" w:rsidRPr="00DB1323">
        <w:rPr>
          <w:b/>
          <w:i/>
          <w:sz w:val="18"/>
        </w:rPr>
        <w:t>nformazioni di viaggio :</w:t>
      </w:r>
    </w:p>
    <w:p w:rsidR="00D06EE6" w:rsidRPr="00DB1323" w:rsidRDefault="00D06EE6" w:rsidP="001D11AC">
      <w:pPr>
        <w:spacing w:after="0"/>
        <w:rPr>
          <w:sz w:val="14"/>
        </w:rPr>
      </w:pPr>
      <w:r w:rsidRPr="00DB1323">
        <w:rPr>
          <w:sz w:val="14"/>
        </w:rPr>
        <w:t xml:space="preserve">in auto: autostrada </w:t>
      </w:r>
      <w:r w:rsidR="00334DBD" w:rsidRPr="00DB1323">
        <w:rPr>
          <w:sz w:val="14"/>
        </w:rPr>
        <w:t xml:space="preserve">del </w:t>
      </w:r>
      <w:r w:rsidRPr="00DB1323">
        <w:rPr>
          <w:sz w:val="14"/>
        </w:rPr>
        <w:t xml:space="preserve">Brennero uscita Trento Nord –direzione Mezzolombardo –Valle di Non </w:t>
      </w:r>
      <w:r w:rsidR="00334DBD" w:rsidRPr="00DB1323">
        <w:rPr>
          <w:sz w:val="14"/>
        </w:rPr>
        <w:t xml:space="preserve">–dopo la galleria direzione Fai </w:t>
      </w:r>
      <w:proofErr w:type="spellStart"/>
      <w:r w:rsidR="00334DBD" w:rsidRPr="00DB1323">
        <w:rPr>
          <w:sz w:val="14"/>
        </w:rPr>
        <w:t>d.Paganella</w:t>
      </w:r>
      <w:proofErr w:type="spellEnd"/>
      <w:r w:rsidR="00334DBD" w:rsidRPr="00DB1323">
        <w:rPr>
          <w:sz w:val="14"/>
        </w:rPr>
        <w:t xml:space="preserve"> –</w:t>
      </w:r>
      <w:r w:rsidR="001D11AC" w:rsidRPr="00DB1323">
        <w:rPr>
          <w:sz w:val="14"/>
        </w:rPr>
        <w:t>An</w:t>
      </w:r>
      <w:r w:rsidR="00334DBD" w:rsidRPr="00DB1323">
        <w:rPr>
          <w:sz w:val="14"/>
        </w:rPr>
        <w:t>dalo</w:t>
      </w:r>
    </w:p>
    <w:p w:rsidR="00334DBD" w:rsidRPr="00DB1323" w:rsidRDefault="00334DBD" w:rsidP="001D11AC">
      <w:pPr>
        <w:spacing w:after="0"/>
        <w:rPr>
          <w:sz w:val="14"/>
        </w:rPr>
      </w:pPr>
      <w:r w:rsidRPr="00DB1323">
        <w:rPr>
          <w:sz w:val="14"/>
        </w:rPr>
        <w:t xml:space="preserve">in treno: stazione di Mezzocorona </w:t>
      </w:r>
      <w:r w:rsidR="00BA0D9A" w:rsidRPr="00DB1323">
        <w:rPr>
          <w:sz w:val="14"/>
        </w:rPr>
        <w:t>( o Trento</w:t>
      </w:r>
      <w:r w:rsidR="001A2E2E" w:rsidRPr="00DB1323">
        <w:rPr>
          <w:sz w:val="14"/>
        </w:rPr>
        <w:t xml:space="preserve"> </w:t>
      </w:r>
      <w:r w:rsidR="00BA0D9A" w:rsidRPr="00DB1323">
        <w:rPr>
          <w:sz w:val="14"/>
        </w:rPr>
        <w:t>)</w:t>
      </w:r>
      <w:r w:rsidR="001A2E2E" w:rsidRPr="00DB1323">
        <w:rPr>
          <w:sz w:val="14"/>
        </w:rPr>
        <w:t xml:space="preserve"> </w:t>
      </w:r>
      <w:r w:rsidR="00BA0D9A" w:rsidRPr="00DB1323">
        <w:rPr>
          <w:sz w:val="14"/>
        </w:rPr>
        <w:t>e autobus per Andalo</w:t>
      </w:r>
    </w:p>
    <w:p w:rsidR="00B11EF6" w:rsidRDefault="00B11EF6" w:rsidP="00DB1323">
      <w:pPr>
        <w:spacing w:after="0"/>
        <w:jc w:val="center"/>
        <w:rPr>
          <w:b/>
          <w:i/>
          <w:sz w:val="18"/>
        </w:rPr>
      </w:pPr>
    </w:p>
    <w:p w:rsidR="00B11EF6" w:rsidRDefault="00B11EF6" w:rsidP="00DB1323">
      <w:pPr>
        <w:spacing w:after="0"/>
        <w:jc w:val="center"/>
        <w:rPr>
          <w:b/>
          <w:i/>
          <w:sz w:val="18"/>
        </w:rPr>
      </w:pPr>
    </w:p>
    <w:p w:rsidR="0034692D" w:rsidRDefault="00DB1323" w:rsidP="00DB1323">
      <w:pPr>
        <w:spacing w:after="0"/>
        <w:jc w:val="center"/>
        <w:rPr>
          <w:b/>
          <w:i/>
          <w:sz w:val="18"/>
        </w:rPr>
      </w:pPr>
      <w:r>
        <w:rPr>
          <w:b/>
          <w:i/>
          <w:sz w:val="18"/>
        </w:rPr>
        <w:t>info</w:t>
      </w:r>
      <w:r w:rsidR="0034692D">
        <w:rPr>
          <w:b/>
          <w:i/>
          <w:sz w:val="18"/>
        </w:rPr>
        <w:t xml:space="preserve"> e iscrizioni </w:t>
      </w:r>
      <w:r w:rsidR="00AC5E9E">
        <w:rPr>
          <w:b/>
          <w:i/>
          <w:sz w:val="18"/>
        </w:rPr>
        <w:t xml:space="preserve"> </w:t>
      </w:r>
      <w:r w:rsidR="0034692D">
        <w:rPr>
          <w:b/>
          <w:i/>
          <w:sz w:val="18"/>
        </w:rPr>
        <w:t>:Comitato R</w:t>
      </w:r>
      <w:r>
        <w:rPr>
          <w:b/>
          <w:i/>
          <w:sz w:val="18"/>
        </w:rPr>
        <w:t>egionale</w:t>
      </w:r>
      <w:r w:rsidR="0034692D">
        <w:rPr>
          <w:b/>
          <w:i/>
          <w:sz w:val="18"/>
        </w:rPr>
        <w:t xml:space="preserve"> Trentino</w:t>
      </w:r>
      <w:r w:rsidR="00AC5E9E">
        <w:rPr>
          <w:b/>
          <w:i/>
          <w:sz w:val="18"/>
        </w:rPr>
        <w:t xml:space="preserve"> </w:t>
      </w:r>
      <w:r w:rsidR="0034692D">
        <w:rPr>
          <w:b/>
          <w:i/>
          <w:sz w:val="18"/>
        </w:rPr>
        <w:t>Alto</w:t>
      </w:r>
      <w:r w:rsidR="00AC5E9E">
        <w:rPr>
          <w:b/>
          <w:i/>
          <w:sz w:val="18"/>
        </w:rPr>
        <w:t xml:space="preserve"> </w:t>
      </w:r>
      <w:r w:rsidR="0034692D">
        <w:rPr>
          <w:b/>
          <w:i/>
          <w:sz w:val="18"/>
        </w:rPr>
        <w:t>Adige</w:t>
      </w:r>
      <w:r w:rsidR="00AC5E9E">
        <w:rPr>
          <w:b/>
          <w:i/>
          <w:sz w:val="18"/>
        </w:rPr>
        <w:t xml:space="preserve"> </w:t>
      </w:r>
      <w:r w:rsidR="0034692D">
        <w:rPr>
          <w:b/>
          <w:i/>
          <w:sz w:val="18"/>
        </w:rPr>
        <w:t>C</w:t>
      </w:r>
      <w:r w:rsidR="00BA0D9A" w:rsidRPr="00DB1323">
        <w:rPr>
          <w:b/>
          <w:i/>
          <w:sz w:val="18"/>
        </w:rPr>
        <w:t xml:space="preserve">sen </w:t>
      </w:r>
      <w:r w:rsidR="0034692D">
        <w:rPr>
          <w:b/>
          <w:i/>
          <w:sz w:val="18"/>
        </w:rPr>
        <w:t xml:space="preserve"> </w:t>
      </w:r>
      <w:hyperlink r:id="rId10" w:history="1">
        <w:r w:rsidR="0034692D" w:rsidRPr="00777FE6">
          <w:rPr>
            <w:rStyle w:val="Collegamentoipertestuale"/>
            <w:b/>
            <w:i/>
            <w:sz w:val="18"/>
          </w:rPr>
          <w:t>info@csentrentinoaltoadige.it</w:t>
        </w:r>
      </w:hyperlink>
      <w:r w:rsidR="00AC5E9E">
        <w:rPr>
          <w:b/>
          <w:i/>
          <w:sz w:val="18"/>
        </w:rPr>
        <w:t xml:space="preserve"> </w:t>
      </w:r>
    </w:p>
    <w:p w:rsidR="00BA0D9A" w:rsidRPr="00DB1323" w:rsidRDefault="0034692D" w:rsidP="00DB1323">
      <w:pPr>
        <w:spacing w:after="0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per informazioni consultare il sito </w:t>
      </w:r>
      <w:hyperlink r:id="rId11" w:history="1">
        <w:r w:rsidRPr="00777FE6">
          <w:rPr>
            <w:rStyle w:val="Collegamentoipertestuale"/>
            <w:b/>
            <w:i/>
            <w:sz w:val="18"/>
          </w:rPr>
          <w:t>www.csentrentinoaltoadige.it</w:t>
        </w:r>
      </w:hyperlink>
      <w:r>
        <w:rPr>
          <w:b/>
          <w:i/>
          <w:sz w:val="18"/>
        </w:rPr>
        <w:t xml:space="preserve">  o al</w:t>
      </w:r>
      <w:r w:rsidR="00AC5E9E">
        <w:rPr>
          <w:b/>
          <w:i/>
          <w:sz w:val="18"/>
        </w:rPr>
        <w:t xml:space="preserve"> </w:t>
      </w:r>
      <w:proofErr w:type="spellStart"/>
      <w:r w:rsidR="00AC5E9E">
        <w:rPr>
          <w:b/>
          <w:i/>
          <w:sz w:val="18"/>
        </w:rPr>
        <w:t>cell</w:t>
      </w:r>
      <w:proofErr w:type="spellEnd"/>
      <w:r w:rsidR="00AC5E9E">
        <w:rPr>
          <w:b/>
          <w:i/>
          <w:sz w:val="18"/>
        </w:rPr>
        <w:t xml:space="preserve">. </w:t>
      </w:r>
      <w:r w:rsidR="00BA0D9A" w:rsidRPr="00DB1323">
        <w:rPr>
          <w:b/>
          <w:i/>
          <w:sz w:val="18"/>
        </w:rPr>
        <w:t xml:space="preserve">348 5102828  </w:t>
      </w:r>
    </w:p>
    <w:sectPr w:rsidR="00BA0D9A" w:rsidRPr="00DB1323" w:rsidSect="001D11AC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062"/>
    <w:multiLevelType w:val="hybridMultilevel"/>
    <w:tmpl w:val="40AA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EE6"/>
    <w:rsid w:val="000D1261"/>
    <w:rsid w:val="00156984"/>
    <w:rsid w:val="001A2E2E"/>
    <w:rsid w:val="001D11AC"/>
    <w:rsid w:val="00334DBD"/>
    <w:rsid w:val="0034692D"/>
    <w:rsid w:val="00486C66"/>
    <w:rsid w:val="006251EC"/>
    <w:rsid w:val="006539C0"/>
    <w:rsid w:val="006E3167"/>
    <w:rsid w:val="00731438"/>
    <w:rsid w:val="00790E5E"/>
    <w:rsid w:val="007D312C"/>
    <w:rsid w:val="00844DE0"/>
    <w:rsid w:val="009746A0"/>
    <w:rsid w:val="009C4F6F"/>
    <w:rsid w:val="00A20074"/>
    <w:rsid w:val="00A56844"/>
    <w:rsid w:val="00AC5E9E"/>
    <w:rsid w:val="00AE0A6B"/>
    <w:rsid w:val="00B11EF6"/>
    <w:rsid w:val="00B623E3"/>
    <w:rsid w:val="00BA0D9A"/>
    <w:rsid w:val="00BC13AD"/>
    <w:rsid w:val="00C93048"/>
    <w:rsid w:val="00D06EE6"/>
    <w:rsid w:val="00DB1323"/>
    <w:rsid w:val="00E54C90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519B52"/>
  <w15:docId w15:val="{0354254C-E23F-4BC4-B9B2-4A360813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6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9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1AC"/>
    <w:rPr>
      <w:rFonts w:ascii="Tahoma" w:hAnsi="Tahoma" w:cs="Tahoma"/>
      <w:sz w:val="16"/>
      <w:szCs w:val="16"/>
    </w:rPr>
  </w:style>
  <w:style w:type="character" w:customStyle="1" w:styleId="keyhotel1">
    <w:name w:val="key_hotel1"/>
    <w:basedOn w:val="Carpredefinitoparagrafo"/>
    <w:rsid w:val="009C4F6F"/>
    <w:rPr>
      <w:b/>
      <w:bCs/>
      <w:color w:val="A20018"/>
    </w:rPr>
  </w:style>
  <w:style w:type="paragraph" w:styleId="Paragrafoelenco">
    <w:name w:val="List Paragraph"/>
    <w:basedOn w:val="Normale"/>
    <w:uiPriority w:val="34"/>
    <w:qFormat/>
    <w:rsid w:val="00DB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sentrentinoaltoadi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sentrentinoaltoadig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93AE-BFA9-49CC-A014-FF17855F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Diego</cp:lastModifiedBy>
  <cp:revision>9</cp:revision>
  <cp:lastPrinted>2013-02-05T17:40:00Z</cp:lastPrinted>
  <dcterms:created xsi:type="dcterms:W3CDTF">2016-03-31T09:47:00Z</dcterms:created>
  <dcterms:modified xsi:type="dcterms:W3CDTF">2018-12-18T12:58:00Z</dcterms:modified>
</cp:coreProperties>
</file>